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F832FFF">
      <w:pPr>
        <w:spacing w:before="101" w:line="222" w:lineRule="auto"/>
        <w:ind w:left="2329" w:firstLine="324" w:firstLineChars="100"/>
        <w:outlineLvl w:val="1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7"/>
          <w:sz w:val="31"/>
          <w:szCs w:val="31"/>
        </w:rPr>
        <w:t>法定代表人授权委托书</w:t>
      </w:r>
    </w:p>
    <w:p w14:paraId="5F446E25">
      <w:pPr>
        <w:spacing w:before="186" w:line="222" w:lineRule="auto"/>
        <w:ind w:left="4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4"/>
          <w:sz w:val="31"/>
          <w:szCs w:val="31"/>
        </w:rPr>
        <w:t>本授权委托书声明：</w:t>
      </w:r>
    </w:p>
    <w:p w14:paraId="3A56F774">
      <w:pPr>
        <w:tabs>
          <w:tab w:val="left" w:pos="3558"/>
        </w:tabs>
        <w:spacing w:before="182" w:line="334" w:lineRule="auto"/>
        <w:ind w:left="444" w:firstLine="618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z w:val="31"/>
          <w:szCs w:val="31"/>
          <w:u w:val="single" w:color="auto"/>
        </w:rPr>
        <w:tab/>
      </w:r>
      <w:r>
        <w:rPr>
          <w:rFonts w:ascii="仿宋" w:hAnsi="仿宋" w:eastAsia="仿宋" w:cs="仿宋"/>
          <w:spacing w:val="-137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公司的</w:t>
      </w:r>
      <w:r>
        <w:rPr>
          <w:rFonts w:ascii="仿宋" w:hAnsi="仿宋" w:eastAsia="仿宋" w:cs="仿宋"/>
          <w:sz w:val="31"/>
          <w:szCs w:val="31"/>
          <w:u w:val="single" w:color="auto"/>
        </w:rPr>
        <w:t xml:space="preserve">         </w:t>
      </w:r>
      <w:r>
        <w:rPr>
          <w:rFonts w:ascii="仿宋" w:hAnsi="仿宋" w:eastAsia="仿宋" w:cs="仿宋"/>
          <w:spacing w:val="2"/>
          <w:sz w:val="31"/>
          <w:szCs w:val="31"/>
        </w:rPr>
        <w:t>（法定代表人姓名、</w:t>
      </w:r>
      <w:r>
        <w:rPr>
          <w:rFonts w:ascii="仿宋" w:hAnsi="仿宋" w:eastAsia="仿宋" w:cs="仿宋"/>
          <w:spacing w:val="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职务）代表本公司授权</w:t>
      </w:r>
      <w:r>
        <w:rPr>
          <w:rFonts w:ascii="仿宋" w:hAnsi="仿宋" w:eastAsia="仿宋" w:cs="仿宋"/>
          <w:spacing w:val="1"/>
          <w:sz w:val="31"/>
          <w:szCs w:val="31"/>
          <w:u w:val="single" w:color="auto"/>
        </w:rPr>
        <w:t xml:space="preserve">               </w:t>
      </w:r>
      <w:r>
        <w:rPr>
          <w:rFonts w:ascii="仿宋" w:hAnsi="仿宋" w:eastAsia="仿宋" w:cs="仿宋"/>
          <w:spacing w:val="2"/>
          <w:sz w:val="31"/>
          <w:szCs w:val="31"/>
        </w:rPr>
        <w:t>（被</w:t>
      </w:r>
      <w:bookmarkStart w:id="0" w:name="_GoBack"/>
      <w:bookmarkEnd w:id="0"/>
      <w:r>
        <w:rPr>
          <w:rFonts w:ascii="仿宋" w:hAnsi="仿宋" w:eastAsia="仿宋" w:cs="仿宋"/>
          <w:spacing w:val="2"/>
          <w:sz w:val="31"/>
          <w:szCs w:val="31"/>
        </w:rPr>
        <w:t>授权人的姓名、</w:t>
      </w:r>
      <w:r>
        <w:rPr>
          <w:rFonts w:ascii="仿宋" w:hAnsi="仿宋" w:eastAsia="仿宋" w:cs="仿宋"/>
          <w:spacing w:val="1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5"/>
          <w:sz w:val="31"/>
          <w:szCs w:val="31"/>
        </w:rPr>
        <w:t>职务）为本公司的合法代理人，就参加金华市多湖里资产</w:t>
      </w:r>
      <w:r>
        <w:rPr>
          <w:rFonts w:ascii="仿宋" w:hAnsi="仿宋" w:eastAsia="仿宋" w:cs="仿宋"/>
          <w:spacing w:val="9"/>
          <w:sz w:val="31"/>
          <w:szCs w:val="31"/>
        </w:rPr>
        <w:t xml:space="preserve">  </w:t>
      </w:r>
      <w:r>
        <w:rPr>
          <w:rFonts w:ascii="仿宋" w:hAnsi="仿宋" w:eastAsia="仿宋" w:cs="仿宋"/>
          <w:spacing w:val="3"/>
          <w:sz w:val="31"/>
          <w:szCs w:val="31"/>
        </w:rPr>
        <w:t>经营有限公司组织的多湖里</w:t>
      </w:r>
      <w:r>
        <w:rPr>
          <w:rFonts w:hint="eastAsia" w:ascii="仿宋" w:hAnsi="仿宋" w:eastAsia="仿宋" w:cs="仿宋"/>
          <w:spacing w:val="3"/>
          <w:sz w:val="31"/>
          <w:szCs w:val="31"/>
          <w:lang w:val="en-US" w:eastAsia="zh-CN"/>
        </w:rPr>
        <w:t>十三</w:t>
      </w:r>
      <w:r>
        <w:rPr>
          <w:rFonts w:ascii="仿宋" w:hAnsi="仿宋" w:eastAsia="仿宋" w:cs="仿宋"/>
          <w:spacing w:val="3"/>
          <w:sz w:val="31"/>
          <w:szCs w:val="31"/>
        </w:rPr>
        <w:t>期招商项目的比选</w:t>
      </w:r>
      <w:r>
        <w:rPr>
          <w:rFonts w:ascii="仿宋" w:hAnsi="仿宋" w:eastAsia="仿宋" w:cs="仿宋"/>
          <w:spacing w:val="2"/>
          <w:sz w:val="31"/>
          <w:szCs w:val="31"/>
        </w:rPr>
        <w:t>（含招商引进）、签订合同，</w:t>
      </w:r>
      <w:r>
        <w:rPr>
          <w:rFonts w:ascii="仿宋" w:hAnsi="仿宋" w:eastAsia="仿宋" w:cs="仿宋"/>
          <w:spacing w:val="-7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以及合同的执行和完成，</w:t>
      </w:r>
      <w:r>
        <w:rPr>
          <w:rFonts w:ascii="仿宋" w:hAnsi="仿宋" w:eastAsia="仿宋" w:cs="仿宋"/>
          <w:spacing w:val="-88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2"/>
          <w:sz w:val="31"/>
          <w:szCs w:val="31"/>
        </w:rPr>
        <w:t>以</w:t>
      </w:r>
      <w:r>
        <w:rPr>
          <w:rFonts w:ascii="仿宋" w:hAnsi="仿宋" w:eastAsia="仿宋" w:cs="仿宋"/>
          <w:spacing w:val="5"/>
          <w:sz w:val="31"/>
          <w:szCs w:val="31"/>
        </w:rPr>
        <w:t>本公司名义处理一切与之有关的事务。</w:t>
      </w:r>
    </w:p>
    <w:p w14:paraId="678CD052">
      <w:pPr>
        <w:pStyle w:val="2"/>
        <w:spacing w:line="321" w:lineRule="auto"/>
      </w:pPr>
    </w:p>
    <w:p w14:paraId="0F1BF348">
      <w:pPr>
        <w:pStyle w:val="2"/>
        <w:spacing w:line="322" w:lineRule="auto"/>
      </w:pPr>
    </w:p>
    <w:p w14:paraId="7224B530">
      <w:pPr>
        <w:spacing w:before="101" w:line="222" w:lineRule="auto"/>
        <w:ind w:left="437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1"/>
          <w:sz w:val="31"/>
          <w:szCs w:val="31"/>
        </w:rPr>
        <w:t>本授权书于</w:t>
      </w:r>
      <w:r>
        <w:rPr>
          <w:rFonts w:ascii="仿宋" w:hAnsi="仿宋" w:eastAsia="仿宋" w:cs="仿宋"/>
          <w:spacing w:val="1"/>
          <w:sz w:val="31"/>
          <w:szCs w:val="31"/>
          <w:u w:val="single" w:color="auto"/>
        </w:rPr>
        <w:t xml:space="preserve">     </w:t>
      </w:r>
      <w:r>
        <w:rPr>
          <w:rFonts w:ascii="仿宋" w:hAnsi="仿宋" w:eastAsia="仿宋" w:cs="仿宋"/>
          <w:spacing w:val="-12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年</w:t>
      </w:r>
      <w:r>
        <w:rPr>
          <w:rFonts w:ascii="仿宋" w:hAnsi="仿宋" w:eastAsia="仿宋" w:cs="仿宋"/>
          <w:spacing w:val="1"/>
          <w:sz w:val="31"/>
          <w:szCs w:val="31"/>
          <w:u w:val="single" w:color="auto"/>
        </w:rPr>
        <w:t xml:space="preserve">    </w:t>
      </w:r>
      <w:r>
        <w:rPr>
          <w:rFonts w:ascii="仿宋" w:hAnsi="仿宋" w:eastAsia="仿宋" w:cs="仿宋"/>
          <w:spacing w:val="-126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月</w:t>
      </w:r>
      <w:r>
        <w:rPr>
          <w:rFonts w:ascii="仿宋" w:hAnsi="仿宋" w:eastAsia="仿宋" w:cs="仿宋"/>
          <w:spacing w:val="1"/>
          <w:sz w:val="31"/>
          <w:szCs w:val="31"/>
          <w:u w:val="single" w:color="auto"/>
        </w:rPr>
        <w:t xml:space="preserve">    </w:t>
      </w:r>
      <w:r>
        <w:rPr>
          <w:rFonts w:ascii="仿宋" w:hAnsi="仿宋" w:eastAsia="仿宋" w:cs="仿宋"/>
          <w:spacing w:val="-8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1"/>
          <w:sz w:val="31"/>
          <w:szCs w:val="31"/>
        </w:rPr>
        <w:t>日签字生效，特此声明。</w:t>
      </w:r>
    </w:p>
    <w:p w14:paraId="2F0A11FA">
      <w:pPr>
        <w:pStyle w:val="2"/>
        <w:spacing w:line="320" w:lineRule="auto"/>
      </w:pPr>
    </w:p>
    <w:p w14:paraId="103C7264">
      <w:pPr>
        <w:pStyle w:val="2"/>
        <w:spacing w:line="320" w:lineRule="auto"/>
      </w:pPr>
    </w:p>
    <w:p w14:paraId="18D7E9DD">
      <w:pPr>
        <w:spacing w:before="101" w:line="222" w:lineRule="auto"/>
        <w:ind w:left="465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法定代表人签字盖章：</w:t>
      </w:r>
      <w:r>
        <w:rPr>
          <w:rFonts w:ascii="仿宋" w:hAnsi="仿宋" w:eastAsia="仿宋" w:cs="仿宋"/>
          <w:spacing w:val="13"/>
          <w:sz w:val="31"/>
          <w:szCs w:val="31"/>
        </w:rPr>
        <w:t xml:space="preserve">         </w:t>
      </w:r>
      <w:r>
        <w:rPr>
          <w:rFonts w:ascii="仿宋" w:hAnsi="仿宋" w:eastAsia="仿宋" w:cs="仿宋"/>
          <w:spacing w:val="5"/>
          <w:sz w:val="31"/>
          <w:szCs w:val="31"/>
        </w:rPr>
        <w:t>代理人签字盖章：</w:t>
      </w:r>
    </w:p>
    <w:p w14:paraId="384DDA02">
      <w:pPr>
        <w:pStyle w:val="2"/>
        <w:spacing w:line="299" w:lineRule="auto"/>
      </w:pPr>
    </w:p>
    <w:p w14:paraId="1CC62429">
      <w:pPr>
        <w:pStyle w:val="2"/>
        <w:spacing w:line="299" w:lineRule="auto"/>
      </w:pPr>
    </w:p>
    <w:p w14:paraId="352E22B6">
      <w:pPr>
        <w:pStyle w:val="2"/>
        <w:spacing w:line="300" w:lineRule="auto"/>
      </w:pPr>
    </w:p>
    <w:p w14:paraId="6FC2AA16">
      <w:pPr>
        <w:pStyle w:val="2"/>
        <w:spacing w:line="300" w:lineRule="auto"/>
      </w:pPr>
    </w:p>
    <w:p w14:paraId="4F011CF2">
      <w:pPr>
        <w:spacing w:before="101" w:line="221" w:lineRule="auto"/>
        <w:ind w:left="46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5"/>
          <w:sz w:val="31"/>
          <w:szCs w:val="31"/>
        </w:rPr>
        <w:t>单位名称（公章</w:t>
      </w:r>
      <w:r>
        <w:rPr>
          <w:rFonts w:ascii="仿宋" w:hAnsi="仿宋" w:eastAsia="仿宋" w:cs="仿宋"/>
          <w:spacing w:val="2"/>
          <w:sz w:val="31"/>
          <w:szCs w:val="31"/>
        </w:rPr>
        <w:t>）：</w:t>
      </w:r>
    </w:p>
    <w:p w14:paraId="45A844A3">
      <w:pPr>
        <w:pStyle w:val="2"/>
        <w:spacing w:line="322" w:lineRule="auto"/>
      </w:pPr>
    </w:p>
    <w:p w14:paraId="16496881">
      <w:pPr>
        <w:pStyle w:val="2"/>
        <w:spacing w:line="322" w:lineRule="auto"/>
      </w:pPr>
    </w:p>
    <w:p w14:paraId="6DCE11BB">
      <w:pPr>
        <w:spacing w:before="102" w:line="232" w:lineRule="auto"/>
        <w:ind w:left="452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3"/>
          <w:sz w:val="31"/>
          <w:szCs w:val="31"/>
        </w:rPr>
        <w:t>地        址：</w:t>
      </w:r>
    </w:p>
    <w:p w14:paraId="0E09B445">
      <w:pPr>
        <w:pStyle w:val="2"/>
        <w:spacing w:line="250" w:lineRule="auto"/>
      </w:pPr>
    </w:p>
    <w:p w14:paraId="0F6E1D3B">
      <w:pPr>
        <w:pStyle w:val="2"/>
        <w:spacing w:line="251" w:lineRule="auto"/>
      </w:pPr>
    </w:p>
    <w:p w14:paraId="695EA73A">
      <w:pPr>
        <w:spacing w:before="101" w:line="222" w:lineRule="auto"/>
        <w:ind w:left="514"/>
        <w:rPr>
          <w:rFonts w:ascii="仿宋" w:hAnsi="仿宋" w:eastAsia="仿宋" w:cs="仿宋"/>
          <w:sz w:val="31"/>
          <w:szCs w:val="31"/>
        </w:rPr>
      </w:pPr>
      <w:r>
        <w:rPr>
          <w:rFonts w:ascii="仿宋" w:hAnsi="仿宋" w:eastAsia="仿宋" w:cs="仿宋"/>
          <w:spacing w:val="-19"/>
          <w:sz w:val="31"/>
          <w:szCs w:val="31"/>
        </w:rPr>
        <w:t>日</w:t>
      </w:r>
      <w:r>
        <w:rPr>
          <w:rFonts w:ascii="仿宋" w:hAnsi="仿宋" w:eastAsia="仿宋" w:cs="仿宋"/>
          <w:spacing w:val="11"/>
          <w:sz w:val="31"/>
          <w:szCs w:val="31"/>
        </w:rPr>
        <w:t xml:space="preserve">   </w:t>
      </w:r>
      <w:r>
        <w:rPr>
          <w:rFonts w:ascii="仿宋" w:hAnsi="仿宋" w:eastAsia="仿宋" w:cs="仿宋"/>
          <w:spacing w:val="-19"/>
          <w:sz w:val="31"/>
          <w:szCs w:val="31"/>
        </w:rPr>
        <w:t>期：</w:t>
      </w:r>
      <w:r>
        <w:rPr>
          <w:rFonts w:ascii="仿宋" w:hAnsi="仿宋" w:eastAsia="仿宋" w:cs="仿宋"/>
          <w:spacing w:val="-13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 </w:t>
      </w:r>
      <w:r>
        <w:rPr>
          <w:rFonts w:ascii="仿宋" w:hAnsi="仿宋" w:eastAsia="仿宋" w:cs="仿宋"/>
          <w:spacing w:val="-13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年</w:t>
      </w:r>
      <w:r>
        <w:rPr>
          <w:rFonts w:ascii="仿宋" w:hAnsi="仿宋" w:eastAsia="仿宋" w:cs="仿宋"/>
          <w:spacing w:val="-153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</w:t>
      </w:r>
      <w:r>
        <w:rPr>
          <w:rFonts w:ascii="仿宋" w:hAnsi="仿宋" w:eastAsia="仿宋" w:cs="仿宋"/>
          <w:spacing w:val="-124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月</w:t>
      </w:r>
      <w:r>
        <w:rPr>
          <w:rFonts w:ascii="仿宋" w:hAnsi="仿宋" w:eastAsia="仿宋" w:cs="仿宋"/>
          <w:spacing w:val="-152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4"/>
          <w:sz w:val="31"/>
          <w:szCs w:val="31"/>
          <w:u w:val="single" w:color="auto"/>
        </w:rPr>
        <w:t xml:space="preserve">    </w:t>
      </w:r>
      <w:r>
        <w:rPr>
          <w:rFonts w:ascii="仿宋" w:hAnsi="仿宋" w:eastAsia="仿宋" w:cs="仿宋"/>
          <w:spacing w:val="-80"/>
          <w:sz w:val="31"/>
          <w:szCs w:val="31"/>
        </w:rPr>
        <w:t xml:space="preserve"> </w:t>
      </w:r>
      <w:r>
        <w:rPr>
          <w:rFonts w:ascii="仿宋" w:hAnsi="仿宋" w:eastAsia="仿宋" w:cs="仿宋"/>
          <w:spacing w:val="-19"/>
          <w:sz w:val="31"/>
          <w:szCs w:val="31"/>
        </w:rPr>
        <w:t>日</w:t>
      </w:r>
    </w:p>
    <w:p w14:paraId="3578201E">
      <w:pPr>
        <w:spacing w:line="222" w:lineRule="auto"/>
        <w:rPr>
          <w:rFonts w:ascii="仿宋" w:hAnsi="仿宋" w:eastAsia="仿宋" w:cs="仿宋"/>
          <w:sz w:val="31"/>
          <w:szCs w:val="31"/>
        </w:rPr>
        <w:sectPr>
          <w:footerReference r:id="rId5" w:type="default"/>
          <w:pgSz w:w="11900" w:h="16840"/>
          <w:pgMar w:top="1431" w:right="1391" w:bottom="1550" w:left="1785" w:header="0" w:footer="1371" w:gutter="0"/>
          <w:pgNumType w:fmt="decimal"/>
          <w:cols w:space="720" w:num="1"/>
        </w:sectPr>
      </w:pPr>
    </w:p>
    <w:p w14:paraId="7BFA4306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66C055F">
    <w:pPr>
      <w:spacing w:line="173" w:lineRule="auto"/>
      <w:ind w:left="4151"/>
      <w:rPr>
        <w:rFonts w:ascii="宋体" w:hAnsi="宋体" w:eastAsia="宋体" w:cs="宋体"/>
        <w:sz w:val="18"/>
        <w:szCs w:val="18"/>
      </w:rPr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45" name="文本框 4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0643C043">
                          <w:pPr>
                            <w:pStyle w:val="3"/>
                          </w:pPr>
                          <w:r>
                            <w:fldChar w:fldCharType="begin"/>
                          </w:r>
                          <w:r>
                            <w:instrText xml:space="preserve"> PAGE  \* MERGEFORMAT </w:instrText>
                          </w:r>
                          <w:r>
                            <w:fldChar w:fldCharType="separate"/>
                          </w:r>
                          <w:r>
                            <w:t>14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0643C043">
                    <w:pPr>
                      <w:pStyle w:val="3"/>
                    </w:pPr>
                    <w:r>
                      <w:fldChar w:fldCharType="begin"/>
                    </w:r>
                    <w:r>
                      <w:instrText xml:space="preserve"> PAGE  \* MERGEFORMAT </w:instrText>
                    </w:r>
                    <w:r>
                      <w:fldChar w:fldCharType="separate"/>
                    </w:r>
                    <w:r>
                      <w:t>14</w:t>
                    </w:r>
                    <w: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61E4336"/>
    <w:rsid w:val="674B7F6D"/>
    <w:rsid w:val="6C4B18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Arial" w:hAnsi="Arial" w:eastAsia="Arial" w:cs="Arial"/>
      <w:sz w:val="21"/>
      <w:szCs w:val="21"/>
      <w:lang w:val="en-US" w:eastAsia="en-US" w:bidi="ar-SA"/>
    </w:rPr>
  </w:style>
  <w:style w:type="paragraph" w:styleId="3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193</Words>
  <Characters>193</Characters>
  <Lines>0</Lines>
  <Paragraphs>0</Paragraphs>
  <TotalTime>0</TotalTime>
  <ScaleCrop>false</ScaleCrop>
  <LinksUpToDate>false</LinksUpToDate>
  <CharactersWithSpaces>280</CharactersWithSpaces>
  <Application>WPS Office_12.1.0.26375_F1E327BC-269C-435d-A152-05C5408002CA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2026-03-30T08:09:00Z</dcterms:created>
  <dc:creator>admin</dc:creator>
  <cp:lastModifiedBy>任人人</cp:lastModifiedBy>
  <dcterms:modified xsi:type="dcterms:W3CDTF">2026-07-31T08:27:07Z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2052-12.1.0.26375</vt:lpwstr>
  </property>
  <property fmtid="{D5CDD505-2E9C-101B-9397-08002B2CF9AE}" pid="3" name="KSOTemplateDocerSaveRecord">
    <vt:lpwstr>eyJoZGlkIjoiNWI0YzAyY2JkMDg0ZjVjNjI2OTVhYmI2N2UwNzQ0MjQiLCJ1c2VySWQiOiIzMDgxNDk1NjUifQ==</vt:lpwstr>
  </property>
  <property fmtid="{D5CDD505-2E9C-101B-9397-08002B2CF9AE}" pid="4" name="ICV">
    <vt:lpwstr>D76C1D24A164480BB943ECC4853B84C7_13</vt:lpwstr>
  </property>
</Properties>
</file>