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A4E3C">
      <w:pPr>
        <w:spacing w:before="149" w:line="460" w:lineRule="exact"/>
        <w:ind w:left="2219"/>
        <w:outlineLvl w:val="0"/>
        <w:rPr>
          <w:rFonts w:ascii="微软雅黑" w:hAnsi="微软雅黑" w:eastAsia="微软雅黑" w:cs="微软雅黑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color w:val="191919"/>
          <w:spacing w:val="-7"/>
          <w:position w:val="-2"/>
          <w:sz w:val="44"/>
          <w:szCs w:val="44"/>
        </w:rPr>
        <w:t>多湖里十一期报名表</w:t>
      </w:r>
    </w:p>
    <w:p w14:paraId="338327FA">
      <w:pPr>
        <w:spacing w:line="34" w:lineRule="exact"/>
      </w:pPr>
    </w:p>
    <w:tbl>
      <w:tblPr>
        <w:tblStyle w:val="4"/>
        <w:tblW w:w="8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2205"/>
        <w:gridCol w:w="1531"/>
        <w:gridCol w:w="2889"/>
      </w:tblGrid>
      <w:tr w14:paraId="2FADF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212" w:type="dxa"/>
            <w:vAlign w:val="top"/>
          </w:tcPr>
          <w:p w14:paraId="67DE7042">
            <w:pPr>
              <w:spacing w:before="282" w:line="229" w:lineRule="auto"/>
              <w:ind w:left="66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报名方</w:t>
            </w:r>
          </w:p>
        </w:tc>
        <w:tc>
          <w:tcPr>
            <w:tcW w:w="6625" w:type="dxa"/>
            <w:gridSpan w:val="3"/>
            <w:vAlign w:val="top"/>
          </w:tcPr>
          <w:p w14:paraId="0793267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085D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2212" w:type="dxa"/>
            <w:vAlign w:val="center"/>
          </w:tcPr>
          <w:p w14:paraId="22B1BA98">
            <w:pPr>
              <w:spacing w:before="97" w:line="229" w:lineRule="auto"/>
              <w:ind w:left="88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品牌</w:t>
            </w:r>
          </w:p>
        </w:tc>
        <w:tc>
          <w:tcPr>
            <w:tcW w:w="6625" w:type="dxa"/>
            <w:gridSpan w:val="3"/>
            <w:vAlign w:val="top"/>
          </w:tcPr>
          <w:p w14:paraId="5E29F17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DCF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212" w:type="dxa"/>
            <w:vAlign w:val="center"/>
          </w:tcPr>
          <w:p w14:paraId="2F883B9D">
            <w:pPr>
              <w:spacing w:before="290" w:line="233" w:lineRule="auto"/>
              <w:ind w:left="83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法人</w:t>
            </w:r>
          </w:p>
        </w:tc>
        <w:tc>
          <w:tcPr>
            <w:tcW w:w="2205" w:type="dxa"/>
            <w:vAlign w:val="center"/>
          </w:tcPr>
          <w:p w14:paraId="6973864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5CC61C97">
            <w:pPr>
              <w:spacing w:before="284" w:line="229" w:lineRule="auto"/>
              <w:ind w:left="1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联系电话</w:t>
            </w:r>
          </w:p>
        </w:tc>
        <w:tc>
          <w:tcPr>
            <w:tcW w:w="2889" w:type="dxa"/>
            <w:vAlign w:val="center"/>
          </w:tcPr>
          <w:p w14:paraId="7E20440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1566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2212" w:type="dxa"/>
            <w:vAlign w:val="center"/>
          </w:tcPr>
          <w:p w14:paraId="6531D57E">
            <w:pPr>
              <w:spacing w:before="289" w:line="229" w:lineRule="auto"/>
              <w:ind w:left="6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代理人</w:t>
            </w:r>
          </w:p>
        </w:tc>
        <w:tc>
          <w:tcPr>
            <w:tcW w:w="2205" w:type="dxa"/>
            <w:vAlign w:val="center"/>
          </w:tcPr>
          <w:p w14:paraId="75EB284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637DDE3F">
            <w:pPr>
              <w:spacing w:before="289" w:line="229" w:lineRule="auto"/>
              <w:ind w:left="1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</w:rPr>
              <w:t>联系电话</w:t>
            </w:r>
          </w:p>
        </w:tc>
        <w:tc>
          <w:tcPr>
            <w:tcW w:w="2889" w:type="dxa"/>
            <w:vAlign w:val="center"/>
          </w:tcPr>
          <w:p w14:paraId="575CE35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4C7C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2212" w:type="dxa"/>
            <w:vAlign w:val="center"/>
          </w:tcPr>
          <w:p w14:paraId="5F12D2E4">
            <w:pPr>
              <w:spacing w:before="97" w:line="228" w:lineRule="auto"/>
              <w:ind w:left="4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承租区域</w:t>
            </w:r>
          </w:p>
        </w:tc>
        <w:tc>
          <w:tcPr>
            <w:tcW w:w="6625" w:type="dxa"/>
            <w:gridSpan w:val="3"/>
            <w:vAlign w:val="center"/>
          </w:tcPr>
          <w:p w14:paraId="7A96ECE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D2BE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2212" w:type="dxa"/>
            <w:vAlign w:val="center"/>
          </w:tcPr>
          <w:p w14:paraId="6F6EEEAA">
            <w:pPr>
              <w:spacing w:before="97" w:line="228" w:lineRule="auto"/>
              <w:ind w:left="49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承租面积</w:t>
            </w:r>
          </w:p>
        </w:tc>
        <w:tc>
          <w:tcPr>
            <w:tcW w:w="6625" w:type="dxa"/>
            <w:gridSpan w:val="3"/>
            <w:vAlign w:val="center"/>
          </w:tcPr>
          <w:p w14:paraId="5F5DB09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86A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2212" w:type="dxa"/>
            <w:vAlign w:val="center"/>
          </w:tcPr>
          <w:p w14:paraId="6DAC66A6">
            <w:pPr>
              <w:spacing w:before="98" w:line="227" w:lineRule="auto"/>
              <w:ind w:left="56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电子邮箱</w:t>
            </w:r>
          </w:p>
        </w:tc>
        <w:tc>
          <w:tcPr>
            <w:tcW w:w="6625" w:type="dxa"/>
            <w:gridSpan w:val="3"/>
            <w:vAlign w:val="center"/>
          </w:tcPr>
          <w:p w14:paraId="65B3AFF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AA5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2212" w:type="dxa"/>
            <w:vAlign w:val="center"/>
          </w:tcPr>
          <w:p w14:paraId="35DF8973">
            <w:pPr>
              <w:spacing w:before="97" w:line="229" w:lineRule="auto"/>
              <w:ind w:left="81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传真</w:t>
            </w:r>
          </w:p>
        </w:tc>
        <w:tc>
          <w:tcPr>
            <w:tcW w:w="6625" w:type="dxa"/>
            <w:gridSpan w:val="3"/>
            <w:vAlign w:val="center"/>
          </w:tcPr>
          <w:p w14:paraId="25899FF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A883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8837" w:type="dxa"/>
            <w:gridSpan w:val="4"/>
            <w:vAlign w:val="top"/>
          </w:tcPr>
          <w:p w14:paraId="1060D796">
            <w:pPr>
              <w:spacing w:before="82" w:line="231" w:lineRule="auto"/>
              <w:ind w:left="14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备注：</w:t>
            </w:r>
          </w:p>
          <w:p w14:paraId="78D268D2">
            <w:pPr>
              <w:spacing w:before="48" w:line="243" w:lineRule="auto"/>
              <w:ind w:left="149" w:right="414" w:hanging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报名须知：报名方对于以上填写的内容的真实有效性负责，</w:t>
            </w:r>
            <w:r>
              <w:rPr>
                <w:rFonts w:hint="eastAsia" w:ascii="仿宋_GB2312" w:hAnsi="仿宋_GB2312" w:eastAsia="仿宋_GB2312" w:cs="仿宋_GB2312"/>
                <w:spacing w:val="23"/>
                <w:sz w:val="32"/>
                <w:szCs w:val="32"/>
              </w:rPr>
              <w:t>如有不实由此引起的一切法律责任概由报名方承担。</w:t>
            </w:r>
          </w:p>
        </w:tc>
      </w:tr>
    </w:tbl>
    <w:p w14:paraId="43C05B03">
      <w:pPr>
        <w:spacing w:before="81" w:line="230" w:lineRule="auto"/>
        <w:ind w:left="5657"/>
        <w:rPr>
          <w:rFonts w:ascii="仿宋" w:hAnsi="仿宋" w:eastAsia="仿宋" w:cs="仿宋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签字处：</w:t>
      </w:r>
      <w:bookmarkStart w:id="0" w:name="_GoBack"/>
      <w:bookmarkEnd w:id="0"/>
    </w:p>
    <w:sectPr>
      <w:footerReference r:id="rId5" w:type="default"/>
      <w:pgSz w:w="11900" w:h="16840"/>
      <w:pgMar w:top="1431" w:right="1473" w:bottom="1005" w:left="1583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C0347">
    <w:pPr>
      <w:spacing w:line="184" w:lineRule="auto"/>
      <w:ind w:left="439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2230E6"/>
    <w:rsid w:val="227C4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97</Words>
  <Characters>97</Characters>
  <TotalTime>1</TotalTime>
  <ScaleCrop>false</ScaleCrop>
  <LinksUpToDate>false</LinksUpToDate>
  <CharactersWithSpaces>97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2026-03-30T16:11:00Z</dcterms:created>
  <dc:creator>admin</dc:creator>
  <cp:lastModifiedBy>吴永昌</cp:lastModifiedBy>
  <dcterms:modified xsi:type="dcterms:W3CDTF">2026-04-07T01:31:04Z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2026-04-07T09:28:27Z</vt:filetime>
  </property>
  <property fmtid="{D5CDD505-2E9C-101B-9397-08002B2CF9AE}" pid="4" name="KSOTemplateDocerSaveRecord">
    <vt:lpwstr>eyJoZGlkIjoiOGNkOWMxMTNmNzU0Yjk2OWE4NjcxNTg0OTJkNGJkYzkiLCJ1c2VySWQiOiIxNTU5Mjc4MzU1In0=</vt:lpwstr>
  </property>
  <property fmtid="{D5CDD505-2E9C-101B-9397-08002B2CF9AE}" pid="5" name="KSOProductBuildVer">
    <vt:lpwstr>2052-12.1.0.24657</vt:lpwstr>
  </property>
  <property fmtid="{D5CDD505-2E9C-101B-9397-08002B2CF9AE}" pid="6" name="ICV">
    <vt:lpwstr>9F08C7ABFC524EC3B29AAF2381B45601_13</vt:lpwstr>
  </property>
</Properties>
</file>